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5DBB" w14:textId="77777777" w:rsidR="00387D4E" w:rsidRPr="00807B64" w:rsidRDefault="001F05EB">
      <w:pPr>
        <w:tabs>
          <w:tab w:val="left" w:pos="119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252D" wp14:editId="220D0285">
                <wp:simplePos x="0" y="0"/>
                <wp:positionH relativeFrom="column">
                  <wp:posOffset>-226060</wp:posOffset>
                </wp:positionH>
                <wp:positionV relativeFrom="paragraph">
                  <wp:posOffset>-275590</wp:posOffset>
                </wp:positionV>
                <wp:extent cx="1222375" cy="11131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2375" cy="1113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FB96" w14:textId="77777777" w:rsidR="005C1727" w:rsidRDefault="004E207D">
                            <w:r>
                              <w:rPr>
                                <w:rFonts w:ascii="Open Sans" w:hAnsi="Open Sans" w:cs="Open Sans"/>
                                <w:noProof/>
                                <w:color w:val="1B76BD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46D889FF" wp14:editId="7C32E80E">
                                  <wp:extent cx="982980" cy="982980"/>
                                  <wp:effectExtent l="0" t="0" r="0" b="0"/>
                                  <wp:docPr id="1" name="logo" descr="NASC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" descr="NASCE">
                                            <a:hlinkClick r:id="rId7"/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2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8pt;margin-top:-21.7pt;width:96.2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" fillcolor="white [3201]" strokeweight=".5pt">
                <v:path arrowok="t"/>
                <v:textbox>
                  <w:txbxContent>
                    <w:p w14:paraId="1079FB96" w14:textId="77777777" w:rsidR="005C1727" w:rsidRDefault="004E207D">
                      <w:r>
                        <w:rPr>
                          <w:rFonts w:ascii="Open Sans" w:hAnsi="Open Sans" w:cs="Open Sans"/>
                          <w:noProof/>
                          <w:color w:val="1B76BD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46D889FF" wp14:editId="7C32E80E">
                            <wp:extent cx="982980" cy="982980"/>
                            <wp:effectExtent l="0" t="0" r="0" b="0"/>
                            <wp:docPr id="1" name="logo" descr="NASC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NASCE">
                                      <a:hlinkClick r:id="rId9"/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F99A2" w14:textId="77777777" w:rsidR="00E002E1" w:rsidRPr="00E002E1" w:rsidRDefault="00E002E1" w:rsidP="00E002E1">
      <w:pPr>
        <w:ind w:left="1620" w:right="-270"/>
        <w:rPr>
          <w:b/>
          <w:bCs/>
          <w:sz w:val="24"/>
          <w:szCs w:val="24"/>
          <w:lang w:eastAsia="zh-CN"/>
        </w:rPr>
      </w:pPr>
      <w:r w:rsidRPr="00E002E1">
        <w:rPr>
          <w:rFonts w:cs="Arial"/>
          <w:b/>
          <w:bCs/>
          <w:caps/>
          <w:color w:val="444444"/>
          <w:sz w:val="24"/>
          <w:szCs w:val="24"/>
          <w:lang w:eastAsia="zh-CN"/>
        </w:rPr>
        <w:t>NORTH AMERICAN SOCIETY FOR COMPARATIVE ENDOCRINOLOGY (NASCE)</w:t>
      </w:r>
    </w:p>
    <w:p w14:paraId="4F45DFBA" w14:textId="77777777" w:rsidR="005C1727" w:rsidRPr="00807B64" w:rsidRDefault="005C1727" w:rsidP="00387D4E">
      <w:pPr>
        <w:tabs>
          <w:tab w:val="left" w:pos="1195"/>
        </w:tabs>
        <w:jc w:val="center"/>
        <w:rPr>
          <w:sz w:val="22"/>
          <w:szCs w:val="22"/>
        </w:rPr>
      </w:pPr>
    </w:p>
    <w:p w14:paraId="46A4B06C" w14:textId="2489584A" w:rsidR="00387D4E" w:rsidRPr="00807B64" w:rsidRDefault="00E002E1" w:rsidP="00387D4E">
      <w:pPr>
        <w:tabs>
          <w:tab w:val="left" w:pos="1195"/>
        </w:tabs>
        <w:jc w:val="center"/>
      </w:pPr>
      <w:r w:rsidRPr="00E002E1">
        <w:rPr>
          <w:sz w:val="22"/>
          <w:szCs w:val="22"/>
        </w:rPr>
        <w:t>(</w:t>
      </w:r>
      <w:hyperlink r:id="rId11" w:history="1">
        <w:r w:rsidR="002F2896">
          <w:rPr>
            <w:rStyle w:val="Hyperlink"/>
            <w:sz w:val="22"/>
            <w:szCs w:val="22"/>
          </w:rPr>
          <w:t>https://nasce-snaec.com/</w:t>
        </w:r>
      </w:hyperlink>
      <w:r w:rsidR="001F05EB">
        <w:rPr>
          <w:sz w:val="22"/>
          <w:szCs w:val="22"/>
        </w:rPr>
        <w:t xml:space="preserve"> </w:t>
      </w:r>
      <w:r w:rsidRPr="00E002E1">
        <w:rPr>
          <w:sz w:val="22"/>
          <w:szCs w:val="22"/>
        </w:rPr>
        <w:t>)</w:t>
      </w:r>
    </w:p>
    <w:p w14:paraId="3710EE82" w14:textId="77777777" w:rsidR="00387D4E" w:rsidRPr="00807B64" w:rsidRDefault="00387D4E">
      <w:pPr>
        <w:tabs>
          <w:tab w:val="left" w:pos="1195"/>
        </w:tabs>
        <w:jc w:val="center"/>
        <w:outlineLvl w:val="0"/>
        <w:rPr>
          <w:b/>
          <w:sz w:val="24"/>
          <w:szCs w:val="24"/>
        </w:rPr>
      </w:pPr>
    </w:p>
    <w:p w14:paraId="1F9AD1D0" w14:textId="77777777" w:rsidR="00387D4E" w:rsidRPr="00807B64" w:rsidRDefault="00E002E1">
      <w:pPr>
        <w:tabs>
          <w:tab w:val="left" w:pos="119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FELLOW NOMINATION FORM</w:t>
      </w:r>
    </w:p>
    <w:p w14:paraId="116FD136" w14:textId="77777777" w:rsidR="00387D4E" w:rsidRPr="00807B64" w:rsidRDefault="00E002E1">
      <w:pPr>
        <w:tabs>
          <w:tab w:val="left" w:pos="1195"/>
        </w:tabs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FOR NEW NASCE FELLOWS</w:t>
      </w:r>
    </w:p>
    <w:p w14:paraId="09B9C463" w14:textId="77777777" w:rsidR="00387D4E" w:rsidRPr="00807B64" w:rsidRDefault="00387D4E">
      <w:pPr>
        <w:tabs>
          <w:tab w:val="left" w:pos="1195"/>
        </w:tabs>
      </w:pPr>
    </w:p>
    <w:p w14:paraId="36AFAD2F" w14:textId="3C2D0AA5" w:rsidR="00387D4E" w:rsidRPr="00807B64" w:rsidRDefault="00E002E1" w:rsidP="00387D4E">
      <w:pPr>
        <w:tabs>
          <w:tab w:val="left" w:pos="119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 member of the </w:t>
      </w:r>
      <w:r w:rsidRPr="00E002E1">
        <w:rPr>
          <w:sz w:val="22"/>
          <w:szCs w:val="32"/>
        </w:rPr>
        <w:t xml:space="preserve">NASCE </w:t>
      </w:r>
      <w:r w:rsidR="00387D4E" w:rsidRPr="00807B64">
        <w:rPr>
          <w:sz w:val="22"/>
          <w:szCs w:val="22"/>
        </w:rPr>
        <w:t xml:space="preserve">whose efforts on behalf of the advancement of </w:t>
      </w:r>
      <w:r w:rsidRPr="00E002E1">
        <w:rPr>
          <w:rFonts w:eastAsia="Calibri" w:cs="Calibri"/>
          <w:color w:val="313131"/>
          <w:sz w:val="22"/>
          <w:szCs w:val="24"/>
        </w:rPr>
        <w:t>general</w:t>
      </w:r>
      <w:r w:rsidRPr="00E002E1">
        <w:rPr>
          <w:rFonts w:eastAsia="Calibri" w:cs="Calibri"/>
          <w:sz w:val="22"/>
          <w:szCs w:val="24"/>
        </w:rPr>
        <w:t xml:space="preserve"> and comparative endocrinology</w:t>
      </w:r>
      <w:r w:rsidRPr="00E002E1">
        <w:rPr>
          <w:rFonts w:eastAsia="Calibri" w:cs="Calibri"/>
          <w:color w:val="313131"/>
          <w:sz w:val="22"/>
          <w:szCs w:val="24"/>
        </w:rPr>
        <w:t xml:space="preserve"> and its applications </w:t>
      </w:r>
      <w:r w:rsidR="00387D4E" w:rsidRPr="00807B64">
        <w:rPr>
          <w:sz w:val="22"/>
          <w:szCs w:val="22"/>
        </w:rPr>
        <w:t>are scientifically or socially distinguished may, by virtue of such meritorious contribution</w:t>
      </w:r>
      <w:r w:rsidR="00325E4E" w:rsidRPr="00807B64">
        <w:rPr>
          <w:sz w:val="22"/>
          <w:szCs w:val="22"/>
        </w:rPr>
        <w:t>s</w:t>
      </w:r>
      <w:r w:rsidR="00387D4E" w:rsidRPr="00807B64">
        <w:rPr>
          <w:sz w:val="22"/>
          <w:szCs w:val="22"/>
        </w:rPr>
        <w:t xml:space="preserve">, be elected a </w:t>
      </w:r>
      <w:r w:rsidR="00325E4E" w:rsidRPr="00807B64">
        <w:rPr>
          <w:sz w:val="22"/>
          <w:szCs w:val="22"/>
        </w:rPr>
        <w:t xml:space="preserve">NASCE </w:t>
      </w:r>
      <w:r w:rsidR="00387D4E" w:rsidRPr="00807B64">
        <w:rPr>
          <w:sz w:val="22"/>
          <w:szCs w:val="22"/>
        </w:rPr>
        <w:t>Fellow.</w:t>
      </w:r>
      <w:r w:rsidR="001E4E37">
        <w:rPr>
          <w:sz w:val="22"/>
          <w:szCs w:val="22"/>
        </w:rPr>
        <w:t xml:space="preserve"> Criteria for selection can be found on the NASCE website (</w:t>
      </w:r>
      <w:r w:rsidR="001E4E37" w:rsidRPr="001E4E37">
        <w:rPr>
          <w:sz w:val="22"/>
          <w:szCs w:val="22"/>
        </w:rPr>
        <w:t>http</w:t>
      </w:r>
      <w:r w:rsidR="009B0F40">
        <w:rPr>
          <w:sz w:val="22"/>
          <w:szCs w:val="22"/>
        </w:rPr>
        <w:t>s</w:t>
      </w:r>
      <w:r w:rsidR="001E4E37" w:rsidRPr="001E4E37">
        <w:rPr>
          <w:sz w:val="22"/>
          <w:szCs w:val="22"/>
        </w:rPr>
        <w:t>://nasce-snaec.com/</w:t>
      </w:r>
      <w:r w:rsidR="001E4E37">
        <w:rPr>
          <w:sz w:val="22"/>
          <w:szCs w:val="22"/>
        </w:rPr>
        <w:t>).</w:t>
      </w:r>
    </w:p>
    <w:p w14:paraId="0C93A5CA" w14:textId="77777777" w:rsidR="00387D4E" w:rsidRPr="00807B64" w:rsidRDefault="00387D4E" w:rsidP="00387D4E">
      <w:pPr>
        <w:tabs>
          <w:tab w:val="left" w:pos="1195"/>
        </w:tabs>
        <w:suppressAutoHyphens/>
        <w:rPr>
          <w:sz w:val="22"/>
          <w:szCs w:val="22"/>
        </w:rPr>
      </w:pPr>
    </w:p>
    <w:p w14:paraId="174BF553" w14:textId="77777777" w:rsidR="00792FCF" w:rsidRDefault="00E002E1" w:rsidP="00387D4E">
      <w:pPr>
        <w:tabs>
          <w:tab w:val="left" w:pos="1195"/>
        </w:tabs>
        <w:suppressAutoHyphens/>
        <w:ind w:left="1195" w:hanging="119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Instructions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Two NASCE</w:t>
      </w:r>
      <w:r w:rsidR="00684B34">
        <w:rPr>
          <w:sz w:val="22"/>
          <w:szCs w:val="22"/>
        </w:rPr>
        <w:t xml:space="preserve"> m</w:t>
      </w:r>
      <w:r w:rsidR="005E2CAC">
        <w:rPr>
          <w:sz w:val="22"/>
          <w:szCs w:val="22"/>
        </w:rPr>
        <w:t xml:space="preserve">embers </w:t>
      </w:r>
      <w:r w:rsidR="007E2ABD">
        <w:rPr>
          <w:sz w:val="22"/>
          <w:szCs w:val="22"/>
        </w:rPr>
        <w:t xml:space="preserve">in good standing </w:t>
      </w:r>
      <w:r>
        <w:rPr>
          <w:sz w:val="22"/>
          <w:szCs w:val="22"/>
        </w:rPr>
        <w:t>(</w:t>
      </w:r>
      <w:r w:rsidR="005E2CAC">
        <w:rPr>
          <w:sz w:val="22"/>
          <w:szCs w:val="22"/>
        </w:rPr>
        <w:t>those</w:t>
      </w:r>
      <w:r w:rsidR="00B825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are also current in their membership) may serve as sponsors to nominate another NASCE member as a Fellow. Please complete the following pages. Include a CV, a </w:t>
      </w:r>
      <w:r>
        <w:rPr>
          <w:i/>
          <w:sz w:val="22"/>
          <w:szCs w:val="22"/>
        </w:rPr>
        <w:t>complete</w:t>
      </w:r>
      <w:r>
        <w:rPr>
          <w:sz w:val="22"/>
          <w:szCs w:val="22"/>
        </w:rPr>
        <w:t xml:space="preserve"> list of the nominee’s peer-reviewed publications and other major publications such as book chapters, review articles, outreach materials, etc., but not meeting abstracts and other minor publications</w:t>
      </w:r>
      <w:r w:rsidR="00174ECF">
        <w:rPr>
          <w:sz w:val="22"/>
          <w:szCs w:val="22"/>
        </w:rPr>
        <w:t>. A</w:t>
      </w:r>
      <w:r>
        <w:rPr>
          <w:sz w:val="22"/>
          <w:szCs w:val="22"/>
        </w:rPr>
        <w:t xml:space="preserve"> list of the nominee’s ten most important papers </w:t>
      </w:r>
      <w:r w:rsidR="00174ECF">
        <w:rPr>
          <w:sz w:val="22"/>
          <w:szCs w:val="22"/>
        </w:rPr>
        <w:t xml:space="preserve">should </w:t>
      </w:r>
      <w:r w:rsidR="002E4B34">
        <w:rPr>
          <w:sz w:val="22"/>
          <w:szCs w:val="22"/>
        </w:rPr>
        <w:t xml:space="preserve">also </w:t>
      </w:r>
      <w:r w:rsidR="00174ECF">
        <w:rPr>
          <w:sz w:val="22"/>
          <w:szCs w:val="22"/>
        </w:rPr>
        <w:t xml:space="preserve">be included </w:t>
      </w:r>
      <w:r>
        <w:rPr>
          <w:sz w:val="22"/>
          <w:szCs w:val="22"/>
        </w:rPr>
        <w:t xml:space="preserve">as a separate document. </w:t>
      </w:r>
    </w:p>
    <w:p w14:paraId="580F3ACE" w14:textId="77777777" w:rsidR="00792FCF" w:rsidRPr="00807B64" w:rsidRDefault="00792FCF" w:rsidP="00387D4E">
      <w:pPr>
        <w:tabs>
          <w:tab w:val="left" w:pos="1195"/>
        </w:tabs>
        <w:suppressAutoHyphens/>
        <w:ind w:left="1195" w:hanging="1195"/>
        <w:rPr>
          <w:sz w:val="22"/>
          <w:szCs w:val="22"/>
        </w:rPr>
      </w:pPr>
    </w:p>
    <w:p w14:paraId="5B4FDFE1" w14:textId="3C2C6B31" w:rsidR="00DB3BF2" w:rsidRDefault="00E002E1">
      <w:pPr>
        <w:tabs>
          <w:tab w:val="left" w:pos="1195"/>
        </w:tabs>
        <w:suppressAutoHyphens/>
        <w:ind w:left="1195" w:hanging="1195"/>
        <w:rPr>
          <w:sz w:val="22"/>
          <w:szCs w:val="22"/>
        </w:rPr>
      </w:pPr>
      <w:r>
        <w:rPr>
          <w:sz w:val="22"/>
          <w:szCs w:val="22"/>
          <w:u w:val="single"/>
        </w:rPr>
        <w:t>Deadline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Nomination packets must be completed and received by </w:t>
      </w:r>
      <w:r w:rsidR="00597EF4">
        <w:rPr>
          <w:sz w:val="22"/>
          <w:szCs w:val="22"/>
        </w:rPr>
        <w:t>June</w:t>
      </w:r>
      <w:r>
        <w:rPr>
          <w:sz w:val="22"/>
          <w:szCs w:val="22"/>
        </w:rPr>
        <w:t xml:space="preserve"> 1, </w:t>
      </w:r>
      <w:r w:rsidR="00597EF4">
        <w:rPr>
          <w:sz w:val="22"/>
          <w:szCs w:val="22"/>
        </w:rPr>
        <w:t>202</w:t>
      </w:r>
      <w:r w:rsidR="002F2896">
        <w:rPr>
          <w:sz w:val="22"/>
          <w:szCs w:val="22"/>
        </w:rPr>
        <w:t>4</w:t>
      </w:r>
      <w:r w:rsidR="00597EF4">
        <w:rPr>
          <w:sz w:val="22"/>
          <w:szCs w:val="22"/>
        </w:rPr>
        <w:t xml:space="preserve">, </w:t>
      </w:r>
      <w:r>
        <w:rPr>
          <w:sz w:val="22"/>
          <w:szCs w:val="22"/>
        </w:rPr>
        <w:t>11:59 p.m. Eastern time</w:t>
      </w:r>
      <w:r w:rsidR="00597EF4">
        <w:rPr>
          <w:sz w:val="22"/>
          <w:szCs w:val="22"/>
        </w:rPr>
        <w:t>.</w:t>
      </w:r>
      <w:r w:rsidR="00792FCF">
        <w:rPr>
          <w:sz w:val="22"/>
          <w:szCs w:val="22"/>
        </w:rPr>
        <w:t xml:space="preserve"> </w:t>
      </w:r>
    </w:p>
    <w:p w14:paraId="224C9BEC" w14:textId="77777777" w:rsidR="00387D4E" w:rsidRPr="00807B64" w:rsidRDefault="00387D4E" w:rsidP="00387D4E">
      <w:pPr>
        <w:tabs>
          <w:tab w:val="left" w:pos="1195"/>
        </w:tabs>
        <w:suppressAutoHyphens/>
        <w:ind w:left="1195" w:hanging="1195"/>
        <w:rPr>
          <w:sz w:val="22"/>
          <w:szCs w:val="22"/>
        </w:rPr>
      </w:pPr>
    </w:p>
    <w:p w14:paraId="700676C3" w14:textId="78E2A5A1" w:rsidR="00387D4E" w:rsidRPr="00807B64" w:rsidRDefault="00E002E1" w:rsidP="00387D4E">
      <w:pPr>
        <w:tabs>
          <w:tab w:val="left" w:pos="1195"/>
        </w:tabs>
        <w:suppressAutoHyphens/>
        <w:spacing w:line="480" w:lineRule="auto"/>
        <w:ind w:left="1195" w:hanging="1195"/>
        <w:rPr>
          <w:sz w:val="22"/>
          <w:szCs w:val="22"/>
        </w:rPr>
      </w:pPr>
      <w:r>
        <w:rPr>
          <w:sz w:val="22"/>
          <w:szCs w:val="22"/>
        </w:rPr>
        <w:t>Name of nominee: _______________________________________________________________</w:t>
      </w:r>
    </w:p>
    <w:p w14:paraId="4307025D" w14:textId="77777777" w:rsidR="00387D4E" w:rsidRPr="00807B64" w:rsidRDefault="00387D4E" w:rsidP="00387D4E">
      <w:pPr>
        <w:rPr>
          <w:sz w:val="24"/>
          <w:szCs w:val="24"/>
        </w:rPr>
      </w:pPr>
    </w:p>
    <w:p w14:paraId="36B6798F" w14:textId="0AD377FB" w:rsidR="00387D4E" w:rsidRPr="00807B64" w:rsidRDefault="00387D4E" w:rsidP="00D3109F">
      <w:pPr>
        <w:tabs>
          <w:tab w:val="left" w:pos="1195"/>
        </w:tabs>
        <w:suppressAutoHyphens/>
        <w:spacing w:line="480" w:lineRule="auto"/>
        <w:ind w:left="1195" w:hanging="1195"/>
        <w:rPr>
          <w:sz w:val="22"/>
          <w:szCs w:val="22"/>
          <w:u w:val="single"/>
        </w:rPr>
      </w:pPr>
      <w:r w:rsidRPr="00807B64">
        <w:rPr>
          <w:sz w:val="22"/>
          <w:szCs w:val="22"/>
        </w:rPr>
        <w:t>Professional or business address: __</w:t>
      </w:r>
      <w:r w:rsidR="00814FE8" w:rsidRPr="00807B64" w:rsidDel="00814FE8">
        <w:rPr>
          <w:sz w:val="22"/>
          <w:szCs w:val="22"/>
          <w:u w:val="single"/>
        </w:rPr>
        <w:t xml:space="preserve"> </w:t>
      </w:r>
    </w:p>
    <w:p w14:paraId="116238E5" w14:textId="5BBDA93D" w:rsidR="00387D4E" w:rsidRPr="00807B64" w:rsidRDefault="00E002E1" w:rsidP="00387D4E">
      <w:pPr>
        <w:tabs>
          <w:tab w:val="left" w:pos="1195"/>
        </w:tabs>
        <w:suppressAutoHyphens/>
        <w:spacing w:line="480" w:lineRule="auto"/>
        <w:ind w:left="1195" w:hanging="1195"/>
        <w:rPr>
          <w:sz w:val="22"/>
          <w:szCs w:val="22"/>
        </w:rPr>
      </w:pPr>
      <w:r>
        <w:rPr>
          <w:sz w:val="22"/>
          <w:szCs w:val="22"/>
        </w:rPr>
        <w:t>Home address: __</w:t>
      </w:r>
      <w:r w:rsidR="002F28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</w:t>
      </w:r>
      <w:r>
        <w:rPr>
          <w:sz w:val="22"/>
          <w:szCs w:val="22"/>
        </w:rPr>
        <w:tab/>
      </w:r>
    </w:p>
    <w:p w14:paraId="002D69C9" w14:textId="7404FCAC" w:rsidR="00387D4E" w:rsidRPr="00807B64" w:rsidRDefault="00E002E1" w:rsidP="00387D4E">
      <w:pPr>
        <w:tabs>
          <w:tab w:val="left" w:pos="1195"/>
        </w:tabs>
        <w:suppressAutoHyphens/>
        <w:spacing w:line="480" w:lineRule="auto"/>
        <w:ind w:left="1195" w:hanging="1195"/>
        <w:rPr>
          <w:sz w:val="22"/>
          <w:szCs w:val="22"/>
        </w:rPr>
      </w:pPr>
      <w:r>
        <w:rPr>
          <w:sz w:val="22"/>
          <w:szCs w:val="22"/>
        </w:rPr>
        <w:t>Email address: ____</w:t>
      </w:r>
      <w:r w:rsidR="00387D4E" w:rsidRPr="00807B64">
        <w:rPr>
          <w:sz w:val="22"/>
          <w:szCs w:val="22"/>
        </w:rPr>
        <w:t>_____________________________________________________________</w:t>
      </w:r>
    </w:p>
    <w:p w14:paraId="693FE729" w14:textId="77777777" w:rsidR="00387D4E" w:rsidRPr="00807B64" w:rsidRDefault="00387D4E" w:rsidP="00387D4E">
      <w:pPr>
        <w:pStyle w:val="BodyText"/>
        <w:suppressAutoHyphens/>
        <w:rPr>
          <w:sz w:val="16"/>
          <w:szCs w:val="16"/>
        </w:rPr>
      </w:pPr>
    </w:p>
    <w:p w14:paraId="5393F101" w14:textId="77777777" w:rsidR="00387D4E" w:rsidRPr="00807B64" w:rsidRDefault="00E002E1" w:rsidP="00387D4E">
      <w:pPr>
        <w:tabs>
          <w:tab w:val="left" w:pos="-90"/>
        </w:tabs>
      </w:pPr>
      <w:r>
        <w:rPr>
          <w:b/>
        </w:rPr>
        <w:t>PLEASE COMPLETE THIS PAGE</w:t>
      </w:r>
      <w:r>
        <w:t xml:space="preserve">  (This page is intended to serve as an abbreviated version of the nominee’s CV. Please don’t copy and paste the full CV here, or write “see attached CV”.)</w:t>
      </w:r>
    </w:p>
    <w:p w14:paraId="6D9184CF" w14:textId="77777777" w:rsidR="00387D4E" w:rsidRPr="00807B64" w:rsidRDefault="00387D4E" w:rsidP="00387D4E">
      <w:pPr>
        <w:tabs>
          <w:tab w:val="left" w:pos="-90"/>
        </w:tabs>
      </w:pPr>
    </w:p>
    <w:p w14:paraId="02A0E40D" w14:textId="77777777" w:rsidR="00387D4E" w:rsidRPr="006D1155" w:rsidRDefault="00E002E1" w:rsidP="00BE064A">
      <w:pPr>
        <w:tabs>
          <w:tab w:val="left" w:pos="-90"/>
        </w:tabs>
        <w:snapToGrid w:val="0"/>
        <w:rPr>
          <w:u w:val="single"/>
        </w:rPr>
      </w:pPr>
      <w:r w:rsidRPr="006D1155">
        <w:rPr>
          <w:u w:val="single"/>
        </w:rPr>
        <w:t>Education (give names of universities attended, dates, and degrees; state if honorary):</w:t>
      </w:r>
    </w:p>
    <w:p w14:paraId="63C3C8DA" w14:textId="7E5E4EDD" w:rsidR="0068136E" w:rsidRDefault="00435705" w:rsidP="00BE064A">
      <w:pPr>
        <w:pStyle w:val="BodyText"/>
        <w:snapToGrid w:val="0"/>
        <w:rPr>
          <w:sz w:val="21"/>
        </w:rPr>
      </w:pPr>
      <w:r>
        <w:rPr>
          <w:sz w:val="21"/>
        </w:rPr>
        <w:t xml:space="preserve"> </w:t>
      </w:r>
    </w:p>
    <w:p w14:paraId="0E2261F1" w14:textId="77777777" w:rsidR="00BE064A" w:rsidRDefault="00BE064A" w:rsidP="00BE064A">
      <w:pPr>
        <w:pStyle w:val="BodyText"/>
        <w:snapToGrid w:val="0"/>
      </w:pPr>
    </w:p>
    <w:p w14:paraId="389F7908" w14:textId="68FD4383" w:rsidR="00C66F9D" w:rsidRDefault="00E002E1" w:rsidP="00BE064A">
      <w:pPr>
        <w:pStyle w:val="BodyText2"/>
        <w:tabs>
          <w:tab w:val="left" w:pos="180"/>
          <w:tab w:val="left" w:pos="1260"/>
          <w:tab w:val="right" w:pos="2340"/>
        </w:tabs>
        <w:snapToGrid w:val="0"/>
        <w:spacing w:after="0" w:line="240" w:lineRule="auto"/>
        <w:jc w:val="both"/>
      </w:pPr>
      <w:r w:rsidRPr="00F2609F">
        <w:rPr>
          <w:u w:val="single"/>
        </w:rPr>
        <w:t>Current position</w:t>
      </w:r>
      <w:r w:rsidRPr="00E002E1">
        <w:t xml:space="preserve">: </w:t>
      </w:r>
    </w:p>
    <w:p w14:paraId="3B769133" w14:textId="77777777" w:rsidR="00387D4E" w:rsidRPr="00F2609F" w:rsidRDefault="00387D4E" w:rsidP="00BE064A">
      <w:pPr>
        <w:tabs>
          <w:tab w:val="left" w:pos="-90"/>
        </w:tabs>
        <w:snapToGrid w:val="0"/>
      </w:pPr>
    </w:p>
    <w:p w14:paraId="5A3850B6" w14:textId="77777777" w:rsidR="002F2896" w:rsidRDefault="002F2896" w:rsidP="00BE064A">
      <w:pPr>
        <w:tabs>
          <w:tab w:val="left" w:pos="-90"/>
        </w:tabs>
        <w:snapToGrid w:val="0"/>
        <w:rPr>
          <w:u w:val="single"/>
        </w:rPr>
      </w:pPr>
    </w:p>
    <w:p w14:paraId="4EAD1616" w14:textId="03046236" w:rsidR="00387D4E" w:rsidRPr="00F2609F" w:rsidRDefault="00E002E1" w:rsidP="00BE064A">
      <w:pPr>
        <w:tabs>
          <w:tab w:val="left" w:pos="-90"/>
        </w:tabs>
        <w:snapToGrid w:val="0"/>
        <w:rPr>
          <w:u w:val="single"/>
        </w:rPr>
      </w:pPr>
      <w:r w:rsidRPr="00F2609F">
        <w:rPr>
          <w:u w:val="single"/>
        </w:rPr>
        <w:t>Past positions (list chronologically, beginning with first):</w:t>
      </w:r>
    </w:p>
    <w:p w14:paraId="30DF6023" w14:textId="2629A0F8" w:rsidR="00FB5D79" w:rsidRDefault="00FB5D79" w:rsidP="002B7A94">
      <w:pPr>
        <w:tabs>
          <w:tab w:val="left" w:pos="-720"/>
        </w:tabs>
        <w:suppressAutoHyphens/>
        <w:snapToGrid w:val="0"/>
      </w:pPr>
    </w:p>
    <w:p w14:paraId="26111B3E" w14:textId="77777777" w:rsidR="002F2896" w:rsidRPr="00807B64" w:rsidRDefault="002F2896" w:rsidP="002B7A94">
      <w:pPr>
        <w:tabs>
          <w:tab w:val="left" w:pos="-720"/>
        </w:tabs>
        <w:suppressAutoHyphens/>
        <w:snapToGrid w:val="0"/>
      </w:pPr>
    </w:p>
    <w:p w14:paraId="18789BA6" w14:textId="739E4F2D" w:rsidR="00162683" w:rsidRPr="0068514B" w:rsidRDefault="00E002E1" w:rsidP="002B7A94">
      <w:pPr>
        <w:snapToGrid w:val="0"/>
        <w:ind w:left="1440" w:hanging="1440"/>
        <w:rPr>
          <w:u w:val="single"/>
        </w:rPr>
      </w:pPr>
      <w:r w:rsidRPr="0068514B">
        <w:rPr>
          <w:u w:val="single"/>
        </w:rPr>
        <w:t xml:space="preserve">Membership in professional organizations, including offices held: </w:t>
      </w:r>
    </w:p>
    <w:p w14:paraId="1B5073A7" w14:textId="78717C58" w:rsidR="00BE064A" w:rsidRDefault="00BE064A" w:rsidP="00BE064A">
      <w:pPr>
        <w:ind w:left="1440" w:hanging="1440"/>
      </w:pPr>
    </w:p>
    <w:p w14:paraId="65F7E999" w14:textId="77777777" w:rsidR="008F524F" w:rsidRPr="00807B64" w:rsidRDefault="008F524F" w:rsidP="002C0B65"/>
    <w:p w14:paraId="72C9788F" w14:textId="77777777" w:rsidR="00387D4E" w:rsidRPr="0068514B" w:rsidRDefault="00387D4E" w:rsidP="00A97A5A">
      <w:pPr>
        <w:tabs>
          <w:tab w:val="left" w:pos="-90"/>
        </w:tabs>
        <w:snapToGrid w:val="0"/>
        <w:rPr>
          <w:szCs w:val="21"/>
          <w:u w:val="single"/>
        </w:rPr>
      </w:pPr>
      <w:r w:rsidRPr="0068514B">
        <w:rPr>
          <w:szCs w:val="21"/>
          <w:u w:val="single"/>
        </w:rPr>
        <w:t xml:space="preserve">Contributions to the advancement of </w:t>
      </w:r>
      <w:r w:rsidR="00E002E1" w:rsidRPr="0068514B">
        <w:rPr>
          <w:rFonts w:eastAsia="Calibri"/>
          <w:color w:val="313131"/>
          <w:szCs w:val="21"/>
          <w:u w:val="single"/>
        </w:rPr>
        <w:t>general</w:t>
      </w:r>
      <w:r w:rsidR="00E002E1" w:rsidRPr="0068514B">
        <w:rPr>
          <w:rFonts w:eastAsia="Calibri"/>
          <w:szCs w:val="21"/>
          <w:u w:val="single"/>
        </w:rPr>
        <w:t xml:space="preserve"> and comparative endocrinology</w:t>
      </w:r>
      <w:r w:rsidR="00814FE8" w:rsidRPr="0068514B" w:rsidDel="00814FE8">
        <w:rPr>
          <w:szCs w:val="21"/>
          <w:u w:val="single"/>
        </w:rPr>
        <w:t xml:space="preserve"> </w:t>
      </w:r>
      <w:r w:rsidRPr="0068514B">
        <w:rPr>
          <w:szCs w:val="21"/>
          <w:u w:val="single"/>
        </w:rPr>
        <w:t>other than publications (including non</w:t>
      </w:r>
      <w:r w:rsidR="003254B8" w:rsidRPr="0068514B">
        <w:rPr>
          <w:szCs w:val="21"/>
          <w:u w:val="single"/>
        </w:rPr>
        <w:t>-</w:t>
      </w:r>
      <w:r w:rsidRPr="0068514B">
        <w:rPr>
          <w:szCs w:val="21"/>
          <w:u w:val="single"/>
        </w:rPr>
        <w:t>print media, editorship, consultation, administration, and other significant service):</w:t>
      </w:r>
    </w:p>
    <w:p w14:paraId="3CC82C8E" w14:textId="77777777" w:rsidR="00D9305E" w:rsidRPr="0068514B" w:rsidRDefault="00D9305E" w:rsidP="00A97A5A">
      <w:pPr>
        <w:pStyle w:val="Default"/>
        <w:snapToGrid w:val="0"/>
        <w:rPr>
          <w:i/>
          <w:iCs/>
          <w:sz w:val="21"/>
          <w:szCs w:val="21"/>
          <w:u w:val="single"/>
        </w:rPr>
      </w:pPr>
      <w:r w:rsidRPr="0068514B">
        <w:rPr>
          <w:i/>
          <w:iCs/>
          <w:sz w:val="21"/>
          <w:szCs w:val="21"/>
          <w:u w:val="single"/>
        </w:rPr>
        <w:t xml:space="preserve">Editorial board </w:t>
      </w:r>
    </w:p>
    <w:p w14:paraId="42C8A682" w14:textId="4E917FA8" w:rsidR="009A1B91" w:rsidRDefault="009A1B91" w:rsidP="00A97A5A">
      <w:pPr>
        <w:snapToGrid w:val="0"/>
        <w:ind w:left="1440" w:hanging="1440"/>
        <w:rPr>
          <w:szCs w:val="21"/>
          <w:u w:val="single"/>
        </w:rPr>
      </w:pPr>
    </w:p>
    <w:p w14:paraId="3EDB388E" w14:textId="77777777" w:rsidR="002F2896" w:rsidRPr="009A1B91" w:rsidRDefault="002F2896" w:rsidP="00A97A5A">
      <w:pPr>
        <w:snapToGrid w:val="0"/>
        <w:ind w:left="1440" w:hanging="1440"/>
        <w:rPr>
          <w:szCs w:val="21"/>
          <w:u w:val="single"/>
        </w:rPr>
      </w:pPr>
    </w:p>
    <w:p w14:paraId="21F9C1E8" w14:textId="77777777" w:rsidR="001D5313" w:rsidRDefault="001D5313" w:rsidP="00534B50">
      <w:pPr>
        <w:tabs>
          <w:tab w:val="left" w:pos="-90"/>
        </w:tabs>
        <w:suppressAutoHyphens/>
        <w:rPr>
          <w:sz w:val="22"/>
          <w:szCs w:val="22"/>
        </w:rPr>
      </w:pPr>
    </w:p>
    <w:p w14:paraId="7B98BBA5" w14:textId="74E22030" w:rsidR="00534B50" w:rsidRPr="00807B64" w:rsidRDefault="00E002E1" w:rsidP="00534B50">
      <w:pPr>
        <w:tabs>
          <w:tab w:val="left" w:pos="-9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The names of nominees will be submitted to the NASCE Council with citations. Insert below an appropriate citation </w:t>
      </w:r>
      <w:r>
        <w:rPr>
          <w:b/>
          <w:sz w:val="22"/>
          <w:szCs w:val="22"/>
        </w:rPr>
        <w:t>OF NO MORE THAN 25 WORDS</w:t>
      </w:r>
      <w:r>
        <w:rPr>
          <w:sz w:val="22"/>
          <w:szCs w:val="22"/>
        </w:rPr>
        <w:t xml:space="preserve">. (Examples: “For distinguished contributions to the field of endocrine disruptors in amphibian development and </w:t>
      </w:r>
      <w:r w:rsidR="003254B8">
        <w:rPr>
          <w:sz w:val="22"/>
          <w:szCs w:val="22"/>
        </w:rPr>
        <w:t xml:space="preserve">their </w:t>
      </w:r>
      <w:r>
        <w:rPr>
          <w:sz w:val="22"/>
          <w:szCs w:val="22"/>
        </w:rPr>
        <w:t>environmental effects.”)</w:t>
      </w:r>
    </w:p>
    <w:p w14:paraId="2D63AB8B" w14:textId="77777777" w:rsidR="00534B50" w:rsidRPr="00807B64" w:rsidRDefault="00534B50" w:rsidP="00534B50">
      <w:pPr>
        <w:tabs>
          <w:tab w:val="left" w:pos="-90"/>
        </w:tabs>
        <w:jc w:val="both"/>
        <w:rPr>
          <w:sz w:val="22"/>
          <w:szCs w:val="22"/>
        </w:rPr>
      </w:pPr>
    </w:p>
    <w:p w14:paraId="415FC84C" w14:textId="25B47251" w:rsidR="00B835C0" w:rsidRPr="00807B64" w:rsidRDefault="00E002E1" w:rsidP="008B3122">
      <w:pPr>
        <w:tabs>
          <w:tab w:val="left" w:pos="-90"/>
        </w:tabs>
        <w:spacing w:line="480" w:lineRule="auto"/>
      </w:pPr>
      <w:r>
        <w:rPr>
          <w:sz w:val="22"/>
          <w:szCs w:val="22"/>
        </w:rPr>
        <w:t>Citation:</w:t>
      </w:r>
      <w:r w:rsidR="008B3122" w:rsidRPr="008B3122">
        <w:rPr>
          <w:sz w:val="22"/>
          <w:szCs w:val="22"/>
        </w:rPr>
        <w:t xml:space="preserve"> </w:t>
      </w:r>
    </w:p>
    <w:p w14:paraId="1293E1B5" w14:textId="77777777" w:rsidR="00387D4E" w:rsidRPr="00807B64" w:rsidRDefault="00387D4E" w:rsidP="00B835C0"/>
    <w:p w14:paraId="4E4684EA" w14:textId="77777777" w:rsidR="00387D4E" w:rsidRPr="00807B64" w:rsidRDefault="00E002E1" w:rsidP="00387D4E">
      <w:pPr>
        <w:pStyle w:val="BodyText"/>
        <w:suppressAutoHyphens/>
        <w:jc w:val="center"/>
      </w:pPr>
      <w:r>
        <w:t>******************************</w:t>
      </w:r>
    </w:p>
    <w:p w14:paraId="0265ECA3" w14:textId="77777777" w:rsidR="00387D4E" w:rsidRPr="00807B64" w:rsidRDefault="00387D4E" w:rsidP="00387D4E">
      <w:pPr>
        <w:pStyle w:val="BodyText"/>
        <w:suppressAutoHyphens/>
        <w:jc w:val="both"/>
      </w:pPr>
    </w:p>
    <w:p w14:paraId="1B33E4B6" w14:textId="77777777" w:rsidR="00387D4E" w:rsidRPr="00807B64" w:rsidRDefault="00E002E1" w:rsidP="00387D4E">
      <w:pPr>
        <w:pStyle w:val="BodyText"/>
        <w:suppressAutoHyphens/>
        <w:rPr>
          <w:szCs w:val="22"/>
        </w:rPr>
      </w:pPr>
      <w:r>
        <w:rPr>
          <w:szCs w:val="22"/>
        </w:rPr>
        <w:t xml:space="preserve">The name, address, and signature of the primary sponsor and the name and address of the second sponsor are required. At least </w:t>
      </w:r>
      <w:r>
        <w:rPr>
          <w:b/>
          <w:szCs w:val="22"/>
        </w:rPr>
        <w:t>one</w:t>
      </w:r>
      <w:r>
        <w:rPr>
          <w:szCs w:val="22"/>
        </w:rPr>
        <w:t xml:space="preserve"> of the sponsors must be from an institution other than that of the nominee. The nomination form is to be submitted by the primary sponsor. </w:t>
      </w:r>
      <w:r>
        <w:rPr>
          <w:b/>
          <w:szCs w:val="22"/>
        </w:rPr>
        <w:t>THE NOMINEE AND</w:t>
      </w:r>
      <w:r>
        <w:rPr>
          <w:szCs w:val="22"/>
        </w:rPr>
        <w:t xml:space="preserve"> </w:t>
      </w:r>
      <w:r>
        <w:rPr>
          <w:b/>
          <w:szCs w:val="22"/>
        </w:rPr>
        <w:t>EACH SPONSOR MUST BE CURRENT NASCE MEMBERS. EACH SPONSOR MUST SUBMIT A SUPPORTING LETTER</w:t>
      </w:r>
      <w:r>
        <w:rPr>
          <w:szCs w:val="22"/>
        </w:rPr>
        <w:t xml:space="preserve">. It is important that both letters be informational, with a clear indication of the areas in which a nominee has contributed (e.g., research and service to professional societies, etc.) and sufficient explanation of why the nominee merits this recognition. </w:t>
      </w:r>
    </w:p>
    <w:p w14:paraId="30D9D623" w14:textId="77777777" w:rsidR="00387D4E" w:rsidRPr="00807B64" w:rsidRDefault="00387D4E" w:rsidP="00387D4E">
      <w:pPr>
        <w:pStyle w:val="BodyText"/>
        <w:suppressAutoHyphens/>
        <w:rPr>
          <w:szCs w:val="22"/>
        </w:rPr>
      </w:pPr>
    </w:p>
    <w:p w14:paraId="2FF8DA27" w14:textId="082EDD49" w:rsidR="00387D4E" w:rsidRPr="00597EF4" w:rsidRDefault="00E002E1" w:rsidP="00597EF4">
      <w:pPr>
        <w:rPr>
          <w:rFonts w:ascii="Times" w:hAnsi="Times"/>
        </w:rPr>
      </w:pPr>
      <w:r>
        <w:rPr>
          <w:szCs w:val="22"/>
        </w:rPr>
        <w:t>The nomination form and supporting letters should be sent to</w:t>
      </w:r>
      <w:r w:rsidRPr="00E002E1">
        <w:rPr>
          <w:szCs w:val="22"/>
        </w:rPr>
        <w:t>,</w:t>
      </w:r>
      <w:r w:rsidR="00597EF4">
        <w:rPr>
          <w:szCs w:val="22"/>
        </w:rPr>
        <w:t xml:space="preserve"> </w:t>
      </w:r>
      <w:r w:rsidR="00597EF4" w:rsidRPr="008C2BBB">
        <w:rPr>
          <w:rFonts w:ascii="Times" w:hAnsi="Times"/>
        </w:rPr>
        <w:t xml:space="preserve">the Chair of the NASCE </w:t>
      </w:r>
      <w:r w:rsidR="00597EF4" w:rsidRPr="00CA4A07">
        <w:rPr>
          <w:rFonts w:ascii="Times" w:eastAsia="Calibri" w:hAnsi="Times" w:cs="Calibri"/>
          <w:color w:val="000000" w:themeColor="text1"/>
          <w:sz w:val="24"/>
          <w:szCs w:val="24"/>
        </w:rPr>
        <w:t>Fellows Review Committee</w:t>
      </w:r>
      <w:r w:rsidR="00597EF4" w:rsidRPr="008C2BBB" w:rsidDel="007C0AC0">
        <w:rPr>
          <w:rFonts w:ascii="Times" w:hAnsi="Times"/>
        </w:rPr>
        <w:t xml:space="preserve"> </w:t>
      </w:r>
      <w:r w:rsidR="00597EF4" w:rsidRPr="008C2BBB">
        <w:rPr>
          <w:rFonts w:ascii="Times" w:hAnsi="Times"/>
        </w:rPr>
        <w:t>Dr. John Chang</w:t>
      </w:r>
      <w:r w:rsidR="00597EF4">
        <w:rPr>
          <w:rFonts w:ascii="Times" w:hAnsi="Times"/>
        </w:rPr>
        <w:t xml:space="preserve"> at </w:t>
      </w:r>
      <w:hyperlink r:id="rId12" w:tgtFrame="_blank" w:history="1">
        <w:r w:rsidR="00597EF4">
          <w:rPr>
            <w:rStyle w:val="Hyperlink"/>
          </w:rPr>
          <w:t>john.chang@ualberta.ca</w:t>
        </w:r>
      </w:hyperlink>
      <w:r w:rsidR="00597EF4">
        <w:t>,</w:t>
      </w:r>
      <w:r w:rsidRPr="00E002E1">
        <w:rPr>
          <w:szCs w:val="22"/>
        </w:rPr>
        <w:t xml:space="preserve"> </w:t>
      </w:r>
      <w:r w:rsidRPr="00E002E1">
        <w:rPr>
          <w:b/>
          <w:szCs w:val="22"/>
          <w:u w:val="single"/>
        </w:rPr>
        <w:t xml:space="preserve">no later than </w:t>
      </w:r>
      <w:r w:rsidR="00597EF4">
        <w:rPr>
          <w:b/>
          <w:szCs w:val="22"/>
        </w:rPr>
        <w:t>June</w:t>
      </w:r>
      <w:r w:rsidRPr="00E002E1">
        <w:rPr>
          <w:b/>
          <w:szCs w:val="22"/>
        </w:rPr>
        <w:t xml:space="preserve"> 1, </w:t>
      </w:r>
      <w:r w:rsidR="00597EF4">
        <w:rPr>
          <w:b/>
          <w:szCs w:val="22"/>
        </w:rPr>
        <w:t>202</w:t>
      </w:r>
      <w:r w:rsidR="002F2896">
        <w:rPr>
          <w:b/>
          <w:szCs w:val="22"/>
        </w:rPr>
        <w:t>4</w:t>
      </w:r>
      <w:r w:rsidR="00597EF4">
        <w:rPr>
          <w:b/>
          <w:szCs w:val="22"/>
        </w:rPr>
        <w:t xml:space="preserve">, </w:t>
      </w:r>
      <w:r w:rsidRPr="00E002E1">
        <w:rPr>
          <w:b/>
          <w:szCs w:val="22"/>
        </w:rPr>
        <w:t>11:59 p.m. Eastern time.</w:t>
      </w:r>
      <w:r w:rsidR="0015264D">
        <w:rPr>
          <w:b/>
          <w:szCs w:val="22"/>
        </w:rPr>
        <w:t xml:space="preserve"> </w:t>
      </w:r>
    </w:p>
    <w:p w14:paraId="78D5D10C" w14:textId="77777777" w:rsidR="00387D4E" w:rsidRPr="00807B64" w:rsidRDefault="00387D4E">
      <w:pPr>
        <w:pStyle w:val="BodyText"/>
        <w:rPr>
          <w:szCs w:val="22"/>
        </w:rPr>
      </w:pPr>
    </w:p>
    <w:p w14:paraId="5711D58B" w14:textId="77777777" w:rsidR="00FC795D" w:rsidRDefault="00FC795D">
      <w:pPr>
        <w:pStyle w:val="BodyText"/>
        <w:spacing w:line="480" w:lineRule="auto"/>
        <w:rPr>
          <w:sz w:val="21"/>
        </w:rPr>
      </w:pPr>
    </w:p>
    <w:p w14:paraId="3DC1B31E" w14:textId="439F7329" w:rsidR="00387D4E" w:rsidRPr="00807B64" w:rsidRDefault="00E002E1">
      <w:pPr>
        <w:pStyle w:val="BodyText"/>
        <w:spacing w:line="480" w:lineRule="auto"/>
        <w:rPr>
          <w:sz w:val="21"/>
        </w:rPr>
      </w:pPr>
      <w:r w:rsidRPr="00E002E1">
        <w:rPr>
          <w:sz w:val="21"/>
        </w:rPr>
        <w:t>Primary sponsor’s name, mailing address, email, telephone number and signature.</w:t>
      </w:r>
    </w:p>
    <w:p w14:paraId="1095F733" w14:textId="77777777" w:rsidR="00AE1267" w:rsidRPr="00807B64" w:rsidRDefault="00AE1267" w:rsidP="00387D4E">
      <w:pPr>
        <w:pStyle w:val="BodyText"/>
        <w:spacing w:line="480" w:lineRule="auto"/>
        <w:rPr>
          <w:sz w:val="21"/>
        </w:rPr>
      </w:pPr>
    </w:p>
    <w:p w14:paraId="0FB9DC37" w14:textId="77777777" w:rsidR="00387D4E" w:rsidRPr="00807B64" w:rsidRDefault="00E002E1">
      <w:pPr>
        <w:pStyle w:val="BodyText"/>
        <w:spacing w:line="480" w:lineRule="auto"/>
        <w:rPr>
          <w:sz w:val="21"/>
        </w:rPr>
      </w:pPr>
      <w:r w:rsidRPr="00E002E1">
        <w:rPr>
          <w:b/>
          <w:i/>
          <w:sz w:val="21"/>
        </w:rPr>
        <w:t>Primary sponsor’s signature</w:t>
      </w:r>
      <w:r w:rsidRPr="00E002E1">
        <w:rPr>
          <w:sz w:val="21"/>
        </w:rPr>
        <w:t>: _____________________________________________________________________________</w:t>
      </w:r>
    </w:p>
    <w:p w14:paraId="2E27B033" w14:textId="77777777" w:rsidR="00FC795D" w:rsidRDefault="00FC795D">
      <w:pPr>
        <w:pStyle w:val="BodyText"/>
        <w:spacing w:line="480" w:lineRule="auto"/>
        <w:rPr>
          <w:sz w:val="21"/>
        </w:rPr>
      </w:pPr>
    </w:p>
    <w:p w14:paraId="6841D3DD" w14:textId="71F0638B" w:rsidR="00387D4E" w:rsidRPr="00807B64" w:rsidRDefault="00E002E1">
      <w:pPr>
        <w:pStyle w:val="BodyText"/>
        <w:spacing w:line="480" w:lineRule="auto"/>
        <w:rPr>
          <w:sz w:val="21"/>
        </w:rPr>
      </w:pPr>
      <w:r w:rsidRPr="00E002E1">
        <w:rPr>
          <w:sz w:val="21"/>
        </w:rPr>
        <w:t>Second sponsor’s name, address and email:</w:t>
      </w:r>
    </w:p>
    <w:p w14:paraId="3220DCBC" w14:textId="77777777" w:rsidR="00387D4E" w:rsidRPr="00807B64" w:rsidRDefault="00E002E1" w:rsidP="00387D4E">
      <w:pPr>
        <w:pStyle w:val="BodyText"/>
        <w:spacing w:line="480" w:lineRule="auto"/>
        <w:rPr>
          <w:sz w:val="21"/>
        </w:rPr>
      </w:pPr>
      <w:r w:rsidRPr="00E002E1">
        <w:rPr>
          <w:sz w:val="21"/>
        </w:rPr>
        <w:br w:type="page"/>
      </w:r>
    </w:p>
    <w:p w14:paraId="31C0DCEF" w14:textId="77777777" w:rsidR="00387D4E" w:rsidRPr="00807B64" w:rsidRDefault="00E002E1" w:rsidP="00387D4E">
      <w:pPr>
        <w:jc w:val="center"/>
        <w:rPr>
          <w:sz w:val="32"/>
          <w:szCs w:val="32"/>
          <w:u w:val="single"/>
        </w:rPr>
      </w:pPr>
      <w:r w:rsidRPr="00E002E1">
        <w:rPr>
          <w:sz w:val="32"/>
          <w:szCs w:val="32"/>
          <w:u w:val="single"/>
        </w:rPr>
        <w:lastRenderedPageBreak/>
        <w:t>NASCE Fellow Nomination Checklist</w:t>
      </w:r>
    </w:p>
    <w:p w14:paraId="4EE87EFC" w14:textId="77777777" w:rsidR="00387D4E" w:rsidRPr="00807B64" w:rsidRDefault="00387D4E" w:rsidP="00387D4E"/>
    <w:p w14:paraId="485C724C" w14:textId="77777777" w:rsidR="00387D4E" w:rsidRPr="00807B64" w:rsidRDefault="00387D4E" w:rsidP="00387D4E">
      <w:pPr>
        <w:rPr>
          <w:sz w:val="28"/>
          <w:szCs w:val="28"/>
        </w:rPr>
      </w:pPr>
    </w:p>
    <w:p w14:paraId="1D99A4E7" w14:textId="77777777" w:rsidR="00387D4E" w:rsidRPr="00807B64" w:rsidRDefault="00E002E1" w:rsidP="00387D4E">
      <w:pPr>
        <w:rPr>
          <w:sz w:val="28"/>
          <w:szCs w:val="28"/>
        </w:rPr>
      </w:pPr>
      <w:r w:rsidRPr="00E002E1">
        <w:rPr>
          <w:sz w:val="28"/>
          <w:szCs w:val="28"/>
        </w:rPr>
        <w:t xml:space="preserve">Nomination Form  </w:t>
      </w:r>
      <w:r w:rsidRPr="00E002E1">
        <w:rPr>
          <w:sz w:val="28"/>
          <w:szCs w:val="28"/>
        </w:rPr>
        <w:tab/>
      </w:r>
    </w:p>
    <w:p w14:paraId="2A57FCD9" w14:textId="77777777" w:rsidR="00387D4E" w:rsidRPr="00807B64" w:rsidRDefault="00E002E1" w:rsidP="00387D4E">
      <w:pPr>
        <w:numPr>
          <w:ilvl w:val="0"/>
          <w:numId w:val="1"/>
        </w:numPr>
        <w:rPr>
          <w:sz w:val="28"/>
          <w:szCs w:val="28"/>
        </w:rPr>
      </w:pPr>
      <w:r w:rsidRPr="00E002E1">
        <w:rPr>
          <w:sz w:val="28"/>
          <w:szCs w:val="28"/>
        </w:rPr>
        <w:t>Nominee’s contact and biographical information</w:t>
      </w:r>
    </w:p>
    <w:p w14:paraId="0C8BDCE3" w14:textId="77777777" w:rsidR="00387D4E" w:rsidRPr="00807B64" w:rsidRDefault="00E002E1" w:rsidP="00387D4E">
      <w:pPr>
        <w:numPr>
          <w:ilvl w:val="0"/>
          <w:numId w:val="1"/>
        </w:numPr>
        <w:rPr>
          <w:sz w:val="28"/>
          <w:szCs w:val="28"/>
        </w:rPr>
      </w:pPr>
      <w:r w:rsidRPr="00E002E1">
        <w:rPr>
          <w:sz w:val="28"/>
          <w:szCs w:val="28"/>
        </w:rPr>
        <w:t>Citation in 25 words or less</w:t>
      </w:r>
    </w:p>
    <w:p w14:paraId="6CA5B1F3" w14:textId="77777777" w:rsidR="00387D4E" w:rsidRPr="00807B64" w:rsidRDefault="00E002E1" w:rsidP="00387D4E">
      <w:pPr>
        <w:numPr>
          <w:ilvl w:val="0"/>
          <w:numId w:val="1"/>
        </w:numPr>
        <w:rPr>
          <w:sz w:val="28"/>
          <w:szCs w:val="28"/>
        </w:rPr>
      </w:pPr>
      <w:r w:rsidRPr="00E002E1">
        <w:rPr>
          <w:sz w:val="28"/>
          <w:szCs w:val="28"/>
        </w:rPr>
        <w:t xml:space="preserve">Contact information and </w:t>
      </w:r>
      <w:r w:rsidRPr="00E002E1">
        <w:rPr>
          <w:sz w:val="28"/>
          <w:szCs w:val="28"/>
          <w:u w:val="single"/>
        </w:rPr>
        <w:t>signature</w:t>
      </w:r>
      <w:r w:rsidRPr="00E002E1">
        <w:rPr>
          <w:sz w:val="28"/>
          <w:szCs w:val="28"/>
        </w:rPr>
        <w:t xml:space="preserve"> of primary sponsor*</w:t>
      </w:r>
    </w:p>
    <w:p w14:paraId="2BA8AE0A" w14:textId="77777777" w:rsidR="00387D4E" w:rsidRPr="00807B64" w:rsidRDefault="00E002E1" w:rsidP="00387D4E">
      <w:pPr>
        <w:numPr>
          <w:ilvl w:val="0"/>
          <w:numId w:val="1"/>
        </w:numPr>
        <w:rPr>
          <w:sz w:val="28"/>
          <w:szCs w:val="28"/>
        </w:rPr>
      </w:pPr>
      <w:r w:rsidRPr="00E002E1">
        <w:rPr>
          <w:sz w:val="28"/>
          <w:szCs w:val="28"/>
        </w:rPr>
        <w:t>Contact information of secondary sponsor*</w:t>
      </w:r>
    </w:p>
    <w:p w14:paraId="01298BBB" w14:textId="77777777" w:rsidR="00387D4E" w:rsidRPr="00807B64" w:rsidRDefault="00E002E1">
      <w:pPr>
        <w:rPr>
          <w:i/>
        </w:rPr>
      </w:pPr>
      <w:r w:rsidRPr="00E002E1">
        <w:rPr>
          <w:i/>
        </w:rPr>
        <w:t xml:space="preserve">*All sponsors must be current members of NASCE. The nominee must also be a current member of </w:t>
      </w:r>
      <w:r w:rsidR="00336CB1">
        <w:rPr>
          <w:i/>
        </w:rPr>
        <w:t>NASCE</w:t>
      </w:r>
      <w:r w:rsidR="00336CB1" w:rsidRPr="00E002E1">
        <w:rPr>
          <w:i/>
        </w:rPr>
        <w:t xml:space="preserve"> </w:t>
      </w:r>
      <w:r w:rsidR="00684B34">
        <w:rPr>
          <w:i/>
        </w:rPr>
        <w:t xml:space="preserve">and has been a member </w:t>
      </w:r>
      <w:r w:rsidRPr="00E002E1">
        <w:rPr>
          <w:i/>
        </w:rPr>
        <w:t>for at least 6 years prior to the nomination deadline. If you are uncertain about the status of your membership, please contact NASCE. Reminder: at least one of the two sponsors must be from a different institution than that of the nominee.</w:t>
      </w:r>
    </w:p>
    <w:p w14:paraId="31E22D19" w14:textId="77777777" w:rsidR="00387D4E" w:rsidRPr="00807B64" w:rsidRDefault="00387D4E" w:rsidP="00387D4E">
      <w:pPr>
        <w:rPr>
          <w:sz w:val="28"/>
          <w:szCs w:val="28"/>
        </w:rPr>
      </w:pPr>
    </w:p>
    <w:p w14:paraId="4CE8D958" w14:textId="77777777" w:rsidR="00387D4E" w:rsidRPr="00807B64" w:rsidRDefault="00E002E1" w:rsidP="00387D4E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E002E1">
        <w:rPr>
          <w:sz w:val="28"/>
          <w:szCs w:val="28"/>
        </w:rPr>
        <w:t xml:space="preserve">Nominee’s full CV, </w:t>
      </w:r>
      <w:r w:rsidRPr="00E002E1">
        <w:rPr>
          <w:sz w:val="28"/>
          <w:szCs w:val="28"/>
          <w:u w:val="single"/>
        </w:rPr>
        <w:t>including</w:t>
      </w:r>
      <w:r w:rsidRPr="00E002E1">
        <w:rPr>
          <w:sz w:val="28"/>
          <w:szCs w:val="28"/>
        </w:rPr>
        <w:t xml:space="preserve"> a complete list of the nominee’s peer-reviewed publications and other major publications, such as book chapters, review articles, outreach materials, etc.</w:t>
      </w:r>
    </w:p>
    <w:p w14:paraId="1BE6F254" w14:textId="77777777" w:rsidR="00387D4E" w:rsidRPr="00807B64" w:rsidRDefault="00387D4E" w:rsidP="00387D4E">
      <w:pPr>
        <w:suppressAutoHyphens/>
        <w:rPr>
          <w:sz w:val="28"/>
          <w:szCs w:val="28"/>
        </w:rPr>
      </w:pPr>
    </w:p>
    <w:p w14:paraId="05EB4B26" w14:textId="77777777" w:rsidR="00387D4E" w:rsidRPr="00807B64" w:rsidRDefault="00E002E1" w:rsidP="00387D4E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E002E1">
        <w:rPr>
          <w:sz w:val="28"/>
          <w:szCs w:val="28"/>
        </w:rPr>
        <w:t>List of the top 10 most influential publications by the nominee (this must be a stand-alone document, separate from the full list of publications)</w:t>
      </w:r>
    </w:p>
    <w:p w14:paraId="2EAEA0FC" w14:textId="77777777" w:rsidR="00387D4E" w:rsidRPr="00807B64" w:rsidRDefault="00387D4E" w:rsidP="00387D4E">
      <w:pPr>
        <w:suppressAutoHyphens/>
        <w:rPr>
          <w:sz w:val="28"/>
          <w:szCs w:val="28"/>
        </w:rPr>
      </w:pPr>
    </w:p>
    <w:p w14:paraId="7C62B584" w14:textId="77777777" w:rsidR="00387D4E" w:rsidRPr="00807B64" w:rsidRDefault="00E002E1" w:rsidP="00387D4E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E002E1">
        <w:rPr>
          <w:sz w:val="28"/>
          <w:szCs w:val="28"/>
        </w:rPr>
        <w:t>Recommendation letter from primary sponsor (on letterhead with signature)</w:t>
      </w:r>
    </w:p>
    <w:p w14:paraId="71DA7E37" w14:textId="77777777" w:rsidR="00387D4E" w:rsidRPr="00807B64" w:rsidRDefault="00387D4E" w:rsidP="00387D4E">
      <w:pPr>
        <w:suppressAutoHyphens/>
        <w:rPr>
          <w:sz w:val="28"/>
          <w:szCs w:val="28"/>
        </w:rPr>
      </w:pPr>
    </w:p>
    <w:p w14:paraId="6628E828" w14:textId="77777777" w:rsidR="00387D4E" w:rsidRPr="00807B64" w:rsidRDefault="00E002E1" w:rsidP="00387D4E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E002E1">
        <w:rPr>
          <w:sz w:val="28"/>
          <w:szCs w:val="28"/>
        </w:rPr>
        <w:t>Recommendation letter from secondary sponsor (on letterhead with signature)</w:t>
      </w:r>
    </w:p>
    <w:p w14:paraId="4A5F4130" w14:textId="77777777" w:rsidR="00387D4E" w:rsidRPr="00807B64" w:rsidRDefault="00387D4E" w:rsidP="00387D4E">
      <w:pPr>
        <w:suppressAutoHyphens/>
        <w:rPr>
          <w:sz w:val="28"/>
          <w:szCs w:val="28"/>
        </w:rPr>
        <w:sectPr w:rsidR="00387D4E" w:rsidRPr="00807B64">
          <w:footerReference w:type="default" r:id="rId13"/>
          <w:pgSz w:w="12240" w:h="15840" w:code="1"/>
          <w:pgMar w:top="864" w:right="720" w:bottom="720" w:left="720" w:header="720" w:footer="562" w:gutter="0"/>
          <w:cols w:space="720" w:equalWidth="0">
            <w:col w:w="10800" w:space="720"/>
          </w:cols>
          <w:noEndnote/>
          <w:titlePg/>
        </w:sectPr>
      </w:pPr>
    </w:p>
    <w:p w14:paraId="4354B58A" w14:textId="77777777" w:rsidR="00E002E1" w:rsidRDefault="00E002E1" w:rsidP="00E002E1">
      <w:pPr>
        <w:suppressAutoHyphens/>
      </w:pPr>
    </w:p>
    <w:p w14:paraId="23C54694" w14:textId="77777777" w:rsidR="00387D4E" w:rsidRPr="00807B64" w:rsidRDefault="00387D4E" w:rsidP="00387D4E">
      <w:pPr>
        <w:suppressAutoHyphens/>
        <w:rPr>
          <w:sz w:val="28"/>
          <w:szCs w:val="28"/>
        </w:rPr>
      </w:pPr>
    </w:p>
    <w:p w14:paraId="62314E44" w14:textId="77777777" w:rsidR="00387D4E" w:rsidRPr="00807B64" w:rsidRDefault="00FE7E43" w:rsidP="00387D4E">
      <w:pPr>
        <w:rPr>
          <w:sz w:val="28"/>
          <w:szCs w:val="28"/>
        </w:rPr>
      </w:pPr>
      <w:r w:rsidRPr="00FE7E43">
        <w:rPr>
          <w:b/>
          <w:bCs/>
          <w:sz w:val="28"/>
          <w:szCs w:val="28"/>
        </w:rPr>
        <w:t xml:space="preserve">Note </w:t>
      </w:r>
      <w:r w:rsidRPr="00FE7E43">
        <w:rPr>
          <w:sz w:val="28"/>
          <w:szCs w:val="28"/>
        </w:rPr>
        <w:t>that the</w:t>
      </w:r>
      <w:r w:rsidR="00E63C7D">
        <w:rPr>
          <w:b/>
          <w:bCs/>
          <w:sz w:val="28"/>
          <w:szCs w:val="28"/>
        </w:rPr>
        <w:t xml:space="preserve"> </w:t>
      </w:r>
      <w:r w:rsidR="00E63C7D">
        <w:rPr>
          <w:sz w:val="28"/>
          <w:szCs w:val="28"/>
        </w:rPr>
        <w:t xml:space="preserve">nomination packet with all nomination materials should be submitted as a single pdf file. </w:t>
      </w:r>
      <w:r w:rsidR="00E002E1" w:rsidRPr="00E002E1">
        <w:rPr>
          <w:sz w:val="28"/>
          <w:szCs w:val="28"/>
        </w:rPr>
        <w:t>Nomination packets that are missing any documentation by the deadline, or nomination packets received after the deadline will not be considered. No exceptions will be made.</w:t>
      </w:r>
    </w:p>
    <w:p w14:paraId="189470E1" w14:textId="77777777" w:rsidR="00387D4E" w:rsidRPr="00807B64" w:rsidRDefault="00387D4E" w:rsidP="00387D4E">
      <w:pPr>
        <w:rPr>
          <w:sz w:val="28"/>
          <w:szCs w:val="28"/>
        </w:rPr>
      </w:pPr>
    </w:p>
    <w:p w14:paraId="11BB29FA" w14:textId="77777777" w:rsidR="00387D4E" w:rsidRPr="00807B64" w:rsidRDefault="00387D4E">
      <w:pPr>
        <w:pStyle w:val="BodyText"/>
        <w:rPr>
          <w:sz w:val="21"/>
        </w:rPr>
      </w:pPr>
    </w:p>
    <w:sectPr w:rsidR="00387D4E" w:rsidRPr="00807B64" w:rsidSect="00387D4E">
      <w:type w:val="continuous"/>
      <w:pgSz w:w="12240" w:h="15840" w:code="1"/>
      <w:pgMar w:top="864" w:right="720" w:bottom="720" w:left="720" w:header="720" w:footer="56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3C5" w14:textId="77777777" w:rsidR="00C83236" w:rsidRDefault="00C83236">
      <w:r>
        <w:separator/>
      </w:r>
    </w:p>
  </w:endnote>
  <w:endnote w:type="continuationSeparator" w:id="0">
    <w:p w14:paraId="5A64A030" w14:textId="77777777" w:rsidR="00C83236" w:rsidRDefault="00C8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 Medium">
    <w:altName w:val="Genton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3ACE" w14:textId="77777777" w:rsidR="00387D4E" w:rsidRPr="00A17A90" w:rsidRDefault="00FE7E43" w:rsidP="00387D4E">
    <w:pPr>
      <w:pStyle w:val="Footer"/>
      <w:jc w:val="center"/>
      <w:rPr>
        <w:sz w:val="16"/>
        <w:szCs w:val="16"/>
      </w:rPr>
    </w:pPr>
    <w:r>
      <w:rPr>
        <w:rStyle w:val="PageNumber"/>
      </w:rPr>
      <w:fldChar w:fldCharType="begin"/>
    </w:r>
    <w:r w:rsidR="00387D4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F14">
      <w:rPr>
        <w:rStyle w:val="PageNumber"/>
        <w:noProof/>
      </w:rPr>
      <w:t>3</w:t>
    </w:r>
    <w:r>
      <w:rPr>
        <w:rStyle w:val="PageNumber"/>
      </w:rPr>
      <w:fldChar w:fldCharType="end"/>
    </w:r>
    <w:r w:rsidR="00387D4E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739E" w14:textId="77777777" w:rsidR="00C83236" w:rsidRDefault="00C83236">
      <w:r>
        <w:separator/>
      </w:r>
    </w:p>
  </w:footnote>
  <w:footnote w:type="continuationSeparator" w:id="0">
    <w:p w14:paraId="5CA4077D" w14:textId="77777777" w:rsidR="00C83236" w:rsidRDefault="00C8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1E821EA"/>
    <w:multiLevelType w:val="hybridMultilevel"/>
    <w:tmpl w:val="93909C28"/>
    <w:lvl w:ilvl="0" w:tplc="95B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6FC"/>
    <w:multiLevelType w:val="hybridMultilevel"/>
    <w:tmpl w:val="5C4C2274"/>
    <w:lvl w:ilvl="0" w:tplc="95B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873470">
    <w:abstractNumId w:val="1"/>
  </w:num>
  <w:num w:numId="2" w16cid:durableId="1042708342">
    <w:abstractNumId w:val="2"/>
  </w:num>
  <w:num w:numId="3" w16cid:durableId="17027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B0"/>
    <w:rsid w:val="000206E2"/>
    <w:rsid w:val="00027CE4"/>
    <w:rsid w:val="00036CC7"/>
    <w:rsid w:val="00062AEE"/>
    <w:rsid w:val="0007050A"/>
    <w:rsid w:val="00091C74"/>
    <w:rsid w:val="000C1F14"/>
    <w:rsid w:val="000F3B92"/>
    <w:rsid w:val="001331F2"/>
    <w:rsid w:val="0015264D"/>
    <w:rsid w:val="00162683"/>
    <w:rsid w:val="00174ECF"/>
    <w:rsid w:val="001750AC"/>
    <w:rsid w:val="001916B0"/>
    <w:rsid w:val="00195F40"/>
    <w:rsid w:val="001B1D4A"/>
    <w:rsid w:val="001D5313"/>
    <w:rsid w:val="001E4E37"/>
    <w:rsid w:val="001F05EB"/>
    <w:rsid w:val="00212D72"/>
    <w:rsid w:val="0022623C"/>
    <w:rsid w:val="00226CC9"/>
    <w:rsid w:val="002576AC"/>
    <w:rsid w:val="002600FF"/>
    <w:rsid w:val="002B7A94"/>
    <w:rsid w:val="002C0B65"/>
    <w:rsid w:val="002C22BE"/>
    <w:rsid w:val="002E4B34"/>
    <w:rsid w:val="002E5AFD"/>
    <w:rsid w:val="002E6DBF"/>
    <w:rsid w:val="002F2896"/>
    <w:rsid w:val="00322EA6"/>
    <w:rsid w:val="003254B8"/>
    <w:rsid w:val="00325E4E"/>
    <w:rsid w:val="00336CB1"/>
    <w:rsid w:val="00342445"/>
    <w:rsid w:val="00387D4E"/>
    <w:rsid w:val="003E1887"/>
    <w:rsid w:val="00435705"/>
    <w:rsid w:val="00484276"/>
    <w:rsid w:val="004B39D5"/>
    <w:rsid w:val="004E207D"/>
    <w:rsid w:val="0053410D"/>
    <w:rsid w:val="00534B50"/>
    <w:rsid w:val="00580C0F"/>
    <w:rsid w:val="005908C2"/>
    <w:rsid w:val="00597834"/>
    <w:rsid w:val="00597EF4"/>
    <w:rsid w:val="005C1727"/>
    <w:rsid w:val="005E2CAC"/>
    <w:rsid w:val="006279FD"/>
    <w:rsid w:val="00634A55"/>
    <w:rsid w:val="006608E7"/>
    <w:rsid w:val="0068136E"/>
    <w:rsid w:val="00684B34"/>
    <w:rsid w:val="0068514B"/>
    <w:rsid w:val="00687748"/>
    <w:rsid w:val="0069225F"/>
    <w:rsid w:val="006C2A12"/>
    <w:rsid w:val="006D1155"/>
    <w:rsid w:val="006D4137"/>
    <w:rsid w:val="00790C2D"/>
    <w:rsid w:val="00792FCF"/>
    <w:rsid w:val="007E2ABD"/>
    <w:rsid w:val="00807B64"/>
    <w:rsid w:val="00814FE8"/>
    <w:rsid w:val="008344A5"/>
    <w:rsid w:val="00852755"/>
    <w:rsid w:val="00876A36"/>
    <w:rsid w:val="008B3122"/>
    <w:rsid w:val="008F524F"/>
    <w:rsid w:val="00910ECD"/>
    <w:rsid w:val="00915E6E"/>
    <w:rsid w:val="00942ABC"/>
    <w:rsid w:val="00966311"/>
    <w:rsid w:val="009A1B91"/>
    <w:rsid w:val="009A3246"/>
    <w:rsid w:val="009B0F40"/>
    <w:rsid w:val="009B1733"/>
    <w:rsid w:val="009C5BED"/>
    <w:rsid w:val="00A570A7"/>
    <w:rsid w:val="00A63FB1"/>
    <w:rsid w:val="00A97A5A"/>
    <w:rsid w:val="00AE1267"/>
    <w:rsid w:val="00AE4F02"/>
    <w:rsid w:val="00AE7D84"/>
    <w:rsid w:val="00B204E2"/>
    <w:rsid w:val="00B258EE"/>
    <w:rsid w:val="00B311A6"/>
    <w:rsid w:val="00B80F5D"/>
    <w:rsid w:val="00B825D7"/>
    <w:rsid w:val="00B835C0"/>
    <w:rsid w:val="00B83E8C"/>
    <w:rsid w:val="00BE064A"/>
    <w:rsid w:val="00C25A6C"/>
    <w:rsid w:val="00C66F9D"/>
    <w:rsid w:val="00C74532"/>
    <w:rsid w:val="00C83236"/>
    <w:rsid w:val="00CC7426"/>
    <w:rsid w:val="00D3109F"/>
    <w:rsid w:val="00D64677"/>
    <w:rsid w:val="00D71F7E"/>
    <w:rsid w:val="00D9305E"/>
    <w:rsid w:val="00DA3314"/>
    <w:rsid w:val="00DA4401"/>
    <w:rsid w:val="00DB3BF2"/>
    <w:rsid w:val="00E002E1"/>
    <w:rsid w:val="00E30B8E"/>
    <w:rsid w:val="00E63C7D"/>
    <w:rsid w:val="00ED6F76"/>
    <w:rsid w:val="00F138C6"/>
    <w:rsid w:val="00F2609F"/>
    <w:rsid w:val="00F60C8D"/>
    <w:rsid w:val="00FB5D79"/>
    <w:rsid w:val="00FC795D"/>
    <w:rsid w:val="00FE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D0B2"/>
  <w15:docId w15:val="{58FB1234-1F66-42BD-A16C-6DBB44F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834"/>
    <w:rPr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A5A"/>
    <w:pPr>
      <w:keepNext/>
      <w:outlineLvl w:val="0"/>
    </w:pPr>
    <w:rPr>
      <w:rFonts w:eastAsiaTheme="min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A5A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834"/>
    <w:pPr>
      <w:tabs>
        <w:tab w:val="left" w:pos="-90"/>
      </w:tabs>
    </w:pPr>
    <w:rPr>
      <w:sz w:val="22"/>
    </w:rPr>
  </w:style>
  <w:style w:type="paragraph" w:styleId="DocumentMap">
    <w:name w:val="Document Map"/>
    <w:basedOn w:val="Normal"/>
    <w:semiHidden/>
    <w:rsid w:val="0059783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73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5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5B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B31"/>
  </w:style>
  <w:style w:type="character" w:styleId="Hyperlink">
    <w:name w:val="Hyperlink"/>
    <w:rsid w:val="00E10F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3A7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606064"/>
    <w:rPr>
      <w:sz w:val="21"/>
    </w:rPr>
  </w:style>
  <w:style w:type="paragraph" w:styleId="NormalWeb">
    <w:name w:val="Normal (Web)"/>
    <w:basedOn w:val="Normal"/>
    <w:uiPriority w:val="99"/>
    <w:unhideWhenUsed/>
    <w:rsid w:val="005C1727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Revision">
    <w:name w:val="Revision"/>
    <w:hidden/>
    <w:semiHidden/>
    <w:rsid w:val="005E2CAC"/>
    <w:rPr>
      <w:sz w:val="21"/>
      <w:lang w:eastAsia="en-US"/>
    </w:rPr>
  </w:style>
  <w:style w:type="paragraph" w:styleId="BodyText2">
    <w:name w:val="Body Text 2"/>
    <w:basedOn w:val="Normal"/>
    <w:link w:val="BodyText2Char"/>
    <w:rsid w:val="00AE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7D84"/>
    <w:rPr>
      <w:sz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6AC"/>
    <w:rPr>
      <w:sz w:val="21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6813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136E"/>
    <w:rPr>
      <w:sz w:val="21"/>
      <w:lang w:eastAsia="en-US"/>
    </w:rPr>
  </w:style>
  <w:style w:type="paragraph" w:customStyle="1" w:styleId="Default">
    <w:name w:val="Default"/>
    <w:rsid w:val="00D9305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97A5A"/>
    <w:rPr>
      <w:rFonts w:eastAsiaTheme="minorEastAsia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97A5A"/>
    <w:rPr>
      <w:rFonts w:ascii="Arial" w:eastAsiaTheme="minorEastAsia" w:hAnsi="Arial" w:cs="Arial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A97A5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7A5A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A9">
    <w:name w:val="A9"/>
    <w:uiPriority w:val="99"/>
    <w:rsid w:val="00A97A5A"/>
    <w:rPr>
      <w:rFonts w:cs="Gentona Medium"/>
      <w:color w:val="000000"/>
      <w:sz w:val="20"/>
      <w:szCs w:val="20"/>
    </w:rPr>
  </w:style>
  <w:style w:type="character" w:customStyle="1" w:styleId="rwrro">
    <w:name w:val="rwrro"/>
    <w:basedOn w:val="DefaultParagraphFont"/>
    <w:rsid w:val="00A97A5A"/>
  </w:style>
  <w:style w:type="paragraph" w:customStyle="1" w:styleId="xmsonormal">
    <w:name w:val="x_msonormal"/>
    <w:basedOn w:val="Normal"/>
    <w:rsid w:val="00A97A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4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sce-snaec.com/" TargetMode="External"/><Relationship Id="rId12" Type="http://schemas.openxmlformats.org/officeDocument/2006/relationships/hyperlink" Target="mailto:john.chang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ce-snaec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nasce-snae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FOR THE ADVANCEMENT OF SCIENCE</vt:lpstr>
    </vt:vector>
  </TitlesOfParts>
  <Company>AAAS</Company>
  <LinksUpToDate>false</LinksUpToDate>
  <CharactersWithSpaces>4863</CharactersWithSpaces>
  <SharedDoc>false</SharedDoc>
  <HLinks>
    <vt:vector size="30" baseType="variant">
      <vt:variant>
        <vt:i4>3145743</vt:i4>
      </vt:variant>
      <vt:variant>
        <vt:i4>26</vt:i4>
      </vt:variant>
      <vt:variant>
        <vt:i4>0</vt:i4>
      </vt:variant>
      <vt:variant>
        <vt:i4>5</vt:i4>
      </vt:variant>
      <vt:variant>
        <vt:lpwstr>mailto:kobrien@aaas.org</vt:lpwstr>
      </vt:variant>
      <vt:variant>
        <vt:lpwstr/>
      </vt:variant>
      <vt:variant>
        <vt:i4>7536666</vt:i4>
      </vt:variant>
      <vt:variant>
        <vt:i4>23</vt:i4>
      </vt:variant>
      <vt:variant>
        <vt:i4>0</vt:i4>
      </vt:variant>
      <vt:variant>
        <vt:i4>5</vt:i4>
      </vt:variant>
      <vt:variant>
        <vt:lpwstr>mailto:Membership2@aaas.org</vt:lpwstr>
      </vt:variant>
      <vt:variant>
        <vt:lpwstr/>
      </vt:variant>
      <vt:variant>
        <vt:i4>1114238</vt:i4>
      </vt:variant>
      <vt:variant>
        <vt:i4>20</vt:i4>
      </vt:variant>
      <vt:variant>
        <vt:i4>0</vt:i4>
      </vt:variant>
      <vt:variant>
        <vt:i4>5</vt:i4>
      </vt:variant>
      <vt:variant>
        <vt:lpwstr>mailto:haifan.lin@yale.edu</vt:lpwstr>
      </vt:variant>
      <vt:variant>
        <vt:lpwstr/>
      </vt:variant>
      <vt:variant>
        <vt:i4>3801099</vt:i4>
      </vt:variant>
      <vt:variant>
        <vt:i4>17</vt:i4>
      </vt:variant>
      <vt:variant>
        <vt:i4>0</vt:i4>
      </vt:variant>
      <vt:variant>
        <vt:i4>5</vt:i4>
      </vt:variant>
      <vt:variant>
        <vt:lpwstr>mailto:chuxiad@bdg10.niddk.nih.gov</vt:lpwstr>
      </vt:variant>
      <vt:variant>
        <vt:lpwstr/>
      </vt:variant>
      <vt:variant>
        <vt:i4>3145743</vt:i4>
      </vt:variant>
      <vt:variant>
        <vt:i4>14</vt:i4>
      </vt:variant>
      <vt:variant>
        <vt:i4>0</vt:i4>
      </vt:variant>
      <vt:variant>
        <vt:i4>5</vt:i4>
      </vt:variant>
      <vt:variant>
        <vt:lpwstr>mailto:kobrien@aaas.org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FOR THE ADVANCEMENT OF SCIENCE</dc:title>
  <dc:subject/>
  <dc:creator>lmcdanie</dc:creator>
  <cp:keywords/>
  <dc:description/>
  <cp:lastModifiedBy>Zhu, Yong</cp:lastModifiedBy>
  <cp:revision>3</cp:revision>
  <cp:lastPrinted>2011-11-22T21:28:00Z</cp:lastPrinted>
  <dcterms:created xsi:type="dcterms:W3CDTF">2024-05-05T01:51:00Z</dcterms:created>
  <dcterms:modified xsi:type="dcterms:W3CDTF">2024-05-05T01:52:00Z</dcterms:modified>
</cp:coreProperties>
</file>